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C2" w:rsidRDefault="003B67C2">
      <w:pPr>
        <w:rPr>
          <w:b/>
        </w:rPr>
      </w:pPr>
    </w:p>
    <w:p w:rsidR="000B699A" w:rsidRPr="00EB3CE2" w:rsidRDefault="00521F43">
      <w:pPr>
        <w:rPr>
          <w:b/>
        </w:rPr>
      </w:pPr>
      <w:r w:rsidRPr="00EB3CE2">
        <w:rPr>
          <w:b/>
        </w:rPr>
        <w:t>VERSION ESTENOGRAFICA DE LA REUNION DEL CONSEJO ASESOR DEL AREA ESTATAL DE PROTECCIÓN HIDROLOGICA “CERRO VIEJO-CHUPINAYA-LOS SABINOS”</w:t>
      </w:r>
    </w:p>
    <w:p w:rsidR="00C159CC" w:rsidRDefault="00D60A04">
      <w:r>
        <w:t>Da inicio la reunión  a las 11:15 de la mañana del día 24 de Agosto de 2017</w:t>
      </w:r>
      <w:r w:rsidR="00C159CC">
        <w:t>. Con un saludo  a los asistentes e informando el objetivo de la reunión, sugiriendo  el siguiente  orden del día:</w:t>
      </w:r>
    </w:p>
    <w:p w:rsidR="00521F43" w:rsidRDefault="00C159CC">
      <w:r>
        <w:t xml:space="preserve">11:00 </w:t>
      </w:r>
      <w:proofErr w:type="spellStart"/>
      <w:r>
        <w:t>a.m</w:t>
      </w:r>
      <w:proofErr w:type="spellEnd"/>
      <w:r>
        <w:t xml:space="preserve">  registro de  </w:t>
      </w:r>
      <w:r w:rsidR="00D60A04">
        <w:t xml:space="preserve"> </w:t>
      </w:r>
      <w:r>
        <w:t>asistencia</w:t>
      </w:r>
    </w:p>
    <w:p w:rsidR="00C159CC" w:rsidRDefault="00C159CC">
      <w:r>
        <w:t>11:00 a.m. Bienvenida</w:t>
      </w:r>
    </w:p>
    <w:p w:rsidR="00C159CC" w:rsidRDefault="00C159CC">
      <w:r>
        <w:t xml:space="preserve">11:15 Lectura y seguimiento de los acuerdos de la reunión anterior </w:t>
      </w:r>
    </w:p>
    <w:p w:rsidR="00C159CC" w:rsidRDefault="00C159CC">
      <w:r>
        <w:t>-informe de los resultados de las solicitudes de los apoyos 2017 (AIPROMADES)</w:t>
      </w:r>
    </w:p>
    <w:p w:rsidR="00C159CC" w:rsidRDefault="00C159CC">
      <w:r>
        <w:t>-Avance del reglamento</w:t>
      </w:r>
      <w:r w:rsidR="00845BC4">
        <w:t xml:space="preserve"> Interno del Consejo asesor  del AEPH.</w:t>
      </w:r>
    </w:p>
    <w:p w:rsidR="00845BC4" w:rsidRDefault="00845BC4">
      <w:r>
        <w:t>-Entrega de constancias  del curso sobre manejo del fuego</w:t>
      </w:r>
    </w:p>
    <w:p w:rsidR="00845BC4" w:rsidRDefault="00845BC4">
      <w:r>
        <w:t>12:15 Intervención de Consejeros</w:t>
      </w:r>
    </w:p>
    <w:p w:rsidR="00845BC4" w:rsidRDefault="00845BC4">
      <w:r>
        <w:t>12:45 Establecimiento de acuerdos</w:t>
      </w:r>
    </w:p>
    <w:p w:rsidR="00845BC4" w:rsidRDefault="00845BC4">
      <w:r>
        <w:t>13:00 fin de la sesión</w:t>
      </w:r>
    </w:p>
    <w:p w:rsidR="00E670B6" w:rsidRDefault="00E670B6" w:rsidP="00BC4651">
      <w:pPr>
        <w:jc w:val="both"/>
      </w:pPr>
      <w:r>
        <w:t xml:space="preserve">Se solicita manifestarse si se acepta la sugerencia del orden del día, siendo aceptada  y se continúa con la </w:t>
      </w:r>
      <w:r w:rsidR="00BC4651">
        <w:t>reunión,</w:t>
      </w:r>
      <w:r>
        <w:t xml:space="preserve"> como ya los asistentes se han registrado  se continúa con  el orden  del día y se solicita a la Doctora Esperanza Aguillón Directora del Instituto Tecnológico de </w:t>
      </w:r>
      <w:proofErr w:type="gramStart"/>
      <w:r>
        <w:t xml:space="preserve">Tlajomulco </w:t>
      </w:r>
      <w:r w:rsidR="00962FBA">
        <w:t>,</w:t>
      </w:r>
      <w:proofErr w:type="gramEnd"/>
      <w:r w:rsidR="00962FBA">
        <w:t xml:space="preserve"> se sirva dar la bienvenida a los asistentes de ésta reunión.</w:t>
      </w:r>
    </w:p>
    <w:p w:rsidR="00962FBA" w:rsidRDefault="00FD0D59" w:rsidP="00BC4651">
      <w:pPr>
        <w:jc w:val="both"/>
      </w:pPr>
      <w:r>
        <w:t>Toma la palabra la Doctora Esperanza Aguillón, manifiesta que es gratificante recibir en las instalaciones a los asistentes a ésta reunión del consejo asesor y de gran importancia para los estudiantes que están asistiendo</w:t>
      </w:r>
      <w:r w:rsidR="00BC4651">
        <w:t>, que usen sus carreras para resolver los problemas que aquejamos en la actualidad, éste ejercicio está con apego a una realidad, espera que los estudiantes aprehendan del  conocimiento que aquí se va a impartir , pone  las instalaciones  al servicio del consejo asesor y lo que se ocupe para que la reunión se desarrolle de la mejor manera, da la bienvenida  y agradece por su asistencia.</w:t>
      </w:r>
    </w:p>
    <w:p w:rsidR="0083328C" w:rsidRDefault="0083328C" w:rsidP="00BC4651">
      <w:pPr>
        <w:jc w:val="both"/>
      </w:pPr>
      <w:r>
        <w:t xml:space="preserve">El siguiente tema del orden del día  es la lectura y seguimiento de los acuerdos de la reunión anterior, la última reunión ordinaria fue el 22 de Febrero de 2017 en el balneario las higueras del Ejido </w:t>
      </w:r>
      <w:proofErr w:type="spellStart"/>
      <w:r>
        <w:t>Zapotitan</w:t>
      </w:r>
      <w:proofErr w:type="spellEnd"/>
      <w:r>
        <w:t xml:space="preserve"> de Hidalgo Municipio de </w:t>
      </w:r>
      <w:proofErr w:type="spellStart"/>
      <w:r>
        <w:t>Jocotepec</w:t>
      </w:r>
      <w:proofErr w:type="spellEnd"/>
      <w:r>
        <w:t xml:space="preserve">,  y el primer acuerdo fue  realizar una reunión extraordinaria para dar atención al proyecto de rehabilitación de caminos y el arroyo Los Sabinos , responsables de cumplimiento SEMADET y Consejeros , Ejido San Antonio </w:t>
      </w:r>
      <w:proofErr w:type="spellStart"/>
      <w:r>
        <w:t>Tlayacapan</w:t>
      </w:r>
      <w:proofErr w:type="spellEnd"/>
      <w:r>
        <w:t xml:space="preserve">, cumplido el 22 de marzo de 2017, en la casa ejidal del ejido San Antonio </w:t>
      </w:r>
      <w:proofErr w:type="spellStart"/>
      <w:r>
        <w:t>Tlayacapan</w:t>
      </w:r>
      <w:proofErr w:type="spellEnd"/>
      <w:r w:rsidR="00AF6151">
        <w:t>, se hizo una solicitud  que fue entregada al Secretario de Infraestructura  y  Obras Públicas (SIOP) del Gobierno del Estado, a la fe</w:t>
      </w:r>
      <w:r w:rsidR="00C233B7">
        <w:t>cha no se ha obtenido respuesta</w:t>
      </w:r>
    </w:p>
    <w:p w:rsidR="00AF6151" w:rsidRDefault="00AF6151" w:rsidP="00C421D2">
      <w:pPr>
        <w:jc w:val="both"/>
      </w:pPr>
      <w:r>
        <w:t xml:space="preserve">El siguiente acuerdo fue solicitar a SEMADET  posters y volantes alusivos a la cacería furtiva, la responsabilidad del cumplimiento es de SEMADET,  el período de cumplimiento, es de Agosto  Diciembre de 2017,  el seguimiento ha sido </w:t>
      </w:r>
      <w:r>
        <w:lastRenderedPageBreak/>
        <w:t xml:space="preserve">a través de las reglas de operación y convocatoria  abiertas por SEMADET  con  el </w:t>
      </w:r>
      <w:r w:rsidRPr="00AF6151">
        <w:t>Proyecto, Generación de Materiales de apoyo y difusión</w:t>
      </w:r>
      <w:r>
        <w:t xml:space="preserve"> y </w:t>
      </w:r>
      <w:r w:rsidRPr="00AF6151">
        <w:t>Curso, Campaña y/o taller  de sens</w:t>
      </w:r>
      <w:r w:rsidR="004F6B40">
        <w:t>ibilización  y Cultura Ambiental</w:t>
      </w:r>
    </w:p>
    <w:p w:rsidR="004F6B40" w:rsidRDefault="004F6B40" w:rsidP="00C421D2">
      <w:pPr>
        <w:jc w:val="both"/>
      </w:pPr>
      <w:r>
        <w:t xml:space="preserve">El tercer acuerdo es que </w:t>
      </w:r>
      <w:r w:rsidRPr="004F6B40">
        <w:t xml:space="preserve">Se entregue Equipo y Herramientas para la prevención y Combate de incendios Forestales </w:t>
      </w:r>
      <w:r>
        <w:t xml:space="preserve">a los ejidos que resultaron beneficiados con éste apoyo la responsabilidad recae en  AIPROMADES  y éste acuerdo quedó cumplido el 1º. De Marzo de 2017 al entregarse equipos y herramientas en la casa ejidal de San Miguel </w:t>
      </w:r>
      <w:proofErr w:type="spellStart"/>
      <w:r>
        <w:t>Cuyutlán</w:t>
      </w:r>
      <w:proofErr w:type="spellEnd"/>
      <w:r>
        <w:t>.</w:t>
      </w:r>
    </w:p>
    <w:p w:rsidR="004F6B40" w:rsidRDefault="004F6B40" w:rsidP="00C421D2">
      <w:pPr>
        <w:jc w:val="both"/>
      </w:pPr>
      <w:r>
        <w:t>El acuerdo 4º.  Fue q</w:t>
      </w:r>
      <w:r w:rsidRPr="004F6B40">
        <w:t>ue se incluya en las reglas de operación  obras urgentes en el Área Natural Protegida, así como en el Macrolibramiento</w:t>
      </w:r>
      <w:r>
        <w:t xml:space="preserve"> </w:t>
      </w:r>
      <w:r w:rsidRPr="004F6B40">
        <w:t>(Restauración, prevención de incendios, casetas de ingreso, paso de Fauna)</w:t>
      </w:r>
      <w:r>
        <w:t xml:space="preserve"> l responsabilidad es para SEMADET   y debe cumplirse en 2017, quedando cumplido, ya se capacitó a personal  en la prevención y combate de incendios y se entregó el equipo necesario para el desempeño de éstas actividades , se emitieron  recomendaciones a  la constructora del Macrolibramiento para el cumplimiento de los pasos de fauna.</w:t>
      </w:r>
    </w:p>
    <w:p w:rsidR="004F6B40" w:rsidRDefault="004C762A" w:rsidP="00C421D2">
      <w:pPr>
        <w:jc w:val="both"/>
      </w:pPr>
      <w:r>
        <w:t xml:space="preserve">El quinto acuerdo  fue que </w:t>
      </w:r>
      <w:r w:rsidR="004F6B40" w:rsidRPr="004F6B40">
        <w:t xml:space="preserve">La elaboración de biofertilizantes  debe iniciar a la brevedad para que esté en condiciones de poder usarse  en el próximo temporal de Lluvias </w:t>
      </w:r>
      <w:r>
        <w:t>y la responsabilidad es de SEMADET y el Ejido Ajijic, se cumplió, a continuación se presentan las imágenes de cada una de las acciones  para el cumplimiento de los acuerdos.</w:t>
      </w:r>
    </w:p>
    <w:p w:rsidR="004C762A" w:rsidRDefault="004C762A" w:rsidP="00C421D2">
      <w:pPr>
        <w:jc w:val="both"/>
      </w:pPr>
      <w:r>
        <w:t xml:space="preserve">Entrega de equipo  y herramientas para las actividades de prevención y combate de incendios forestales, Curso de capacitación  para el manejo del fuego (prevención y combate) imágenes de liberación de Fauna silvestre en el Área protegida, el Municipio de Tlajomulco ha creado la unidad de Rescate y reubicación de Fauna silvestre  y en coordinación con ellos ya se han liberado aproximadamente trescientos  ejemplares de fauna silvestre ,  siendo la más reciente el 18 de Agosto de 2017 , liberándose 36 ejemplares , destacando 3 víboras de Cascabel, 8 alicantes,  </w:t>
      </w:r>
      <w:r w:rsidR="00297C5F">
        <w:t>8</w:t>
      </w:r>
      <w:r>
        <w:t xml:space="preserve"> chirrioneras , 7 tortugas casquito,  un falso coralillo, siete tlacuaches,  una culebra ranera verde , una garza verde, </w:t>
      </w:r>
      <w:r w:rsidR="00297C5F">
        <w:t xml:space="preserve"> se presentan imágenes de el paso de fauna lo cual va a favorecer a que disminuyan los impact</w:t>
      </w:r>
      <w:r w:rsidR="00C233B7">
        <w:t>os por el cruce de la carretera, tratando con esto de disminuir las muertes por atropellamiento de fauna silvestre por parte de los automovilistas que transitan el macrolibramiento, por último se presentan imágenes de la elaboración de biofertiliz</w:t>
      </w:r>
      <w:r w:rsidR="00F55C07">
        <w:t>a</w:t>
      </w:r>
      <w:r w:rsidR="00C233B7">
        <w:t>ntes a base de estiércol de vaca, sue</w:t>
      </w:r>
      <w:r w:rsidR="0091603E">
        <w:t>ro de leche  y sales minerales que se les adicionan.</w:t>
      </w:r>
    </w:p>
    <w:p w:rsidR="00DB2FBA" w:rsidRDefault="00DB2FBA" w:rsidP="00C421D2">
      <w:pPr>
        <w:jc w:val="both"/>
      </w:pPr>
      <w:r>
        <w:t xml:space="preserve">En Señor Ramón Vargas del Ejido Ajijic , toma la palabra para preguntar si la Fauna va a pasar  por el puente , sería mejor no permitir el paso , un venado no creo que pase por el puente , se le hace mención que la vida silvestre está en constante movimiento tiene una dinámica y se están realizando  túneles y enmallados para realizar un tipo de embudo  que los organismos puedan utilizar  para su traslados de un lado al otro de la carretera,  </w:t>
      </w:r>
      <w:r w:rsidR="007A27AA">
        <w:t>manifiesta el sr. Ramón Vargas que es importante que en ésta reunión se participe en donde  hay jóvenes estudiantes se les permita participar  en la presentación de proyectos de conservación de la fauna.</w:t>
      </w:r>
    </w:p>
    <w:p w:rsidR="007A27AA" w:rsidRDefault="007A27AA" w:rsidP="00C421D2">
      <w:pPr>
        <w:jc w:val="both"/>
      </w:pPr>
      <w:r>
        <w:t xml:space="preserve">Toma la palabra el sr. Jaime García Cobián, pregunta  cuantos kilómetros  de macrolibramiento hay en área protegida, </w:t>
      </w:r>
      <w:r w:rsidR="00082766">
        <w:t xml:space="preserve">manifiesto </w:t>
      </w:r>
      <w:r>
        <w:t>en éste momento no recu</w:t>
      </w:r>
      <w:r w:rsidR="00A72A62">
        <w:t>e</w:t>
      </w:r>
      <w:r>
        <w:t>rdo con exactitud</w:t>
      </w:r>
      <w:r w:rsidR="00A72A62">
        <w:t>, pregunta  como van a saber los animales donde van a pasar el microlibramiento,</w:t>
      </w:r>
      <w:r w:rsidR="00082766">
        <w:t xml:space="preserve"> ya murieron como cinco tejones  en el proceso de los trabajos, por imprudencia de los trabajadores, y si no saben cuantos kilómetros  cruzan el macrolibramiento menos van a saber  cuantos animales mueren, se le contesta  que hay un proyecto con información clara pero en este momento no  recuerdo la longitud ,  pregunta un jaguar ó cualquier animal  por donde va a cruzar el macrolibramiento, se responde que se han puesto los pasos de fauna en base a estudios, realizados previamente y estos fueron construidos en puntos  donde</w:t>
      </w:r>
      <w:r w:rsidR="00902B63">
        <w:t xml:space="preserve"> se pudo identificar donde se percibió </w:t>
      </w:r>
      <w:r w:rsidR="00082766">
        <w:t xml:space="preserve"> mayor inc</w:t>
      </w:r>
      <w:r w:rsidR="00902B63">
        <w:t xml:space="preserve">idencia de huellas  y  avistamientos  de fauna , pregunta cuando  fue decretada Área Protegida ´informándole que fue el 16 de Mayo de 2013 , hace ya más de tres años ,  pregunta cual fue  primero  el </w:t>
      </w:r>
      <w:r w:rsidR="00902B63">
        <w:lastRenderedPageBreak/>
        <w:t>proyecto del macrolibramiento ó la declaratoria , informándole  que el proyecto  del macrolibramiento fue primero,  manifiesta que al finalizar la obra seria  concesionada y los concesionarios no van a hacer nada  por proteger la Fauna , finalmente concluye manifestando que el Ejido tiene la Facultad para detener el proyecto, se le hace saber que el Municipio de Tlajomulco está trabajando en el rescate y reubicación de fauna silvestre , y que ya se están integrando brigadas de vigilancia ambiental participativa, que estarán vigilando para prevenir mayores daños a la fauna .</w:t>
      </w:r>
    </w:p>
    <w:p w:rsidR="00BE6D3B" w:rsidRDefault="003E6B78" w:rsidP="00C421D2">
      <w:pPr>
        <w:jc w:val="both"/>
      </w:pPr>
      <w:r>
        <w:t xml:space="preserve">Acto seguido toma la palabra el </w:t>
      </w:r>
      <w:r w:rsidR="00A7748C">
        <w:t>Sr.</w:t>
      </w:r>
      <w:r>
        <w:t xml:space="preserve"> José Antonio Machuca de ALICEA, manifiesta que respondiendo a la pregunta de la persona  que tenia la palabra </w:t>
      </w:r>
      <w:r w:rsidR="00A7748C">
        <w:t>anteriormente,</w:t>
      </w:r>
      <w:r>
        <w:t xml:space="preserve"> son alrededor de 28 a 30 </w:t>
      </w:r>
      <w:r w:rsidR="00A7748C">
        <w:t>kilómetros la l</w:t>
      </w:r>
      <w:r>
        <w:t xml:space="preserve">ongitud que está afectada por el libramiento </w:t>
      </w:r>
      <w:r w:rsidR="00A7748C">
        <w:t>, pero el fondo del problema no es ese, aquí una cuestión es que todos los posesionarios de Cerro Viejo estén conscientes que el ganado es el que está ocasionándola demanda de alimento, los animales se van a mover a buscar alimento,</w:t>
      </w:r>
      <w:r w:rsidR="00123DEB">
        <w:t xml:space="preserve"> los </w:t>
      </w:r>
      <w:r w:rsidR="00A7748C">
        <w:t xml:space="preserve"> hemos visto ir a comer mezquites</w:t>
      </w:r>
      <w:r w:rsidR="00123DEB">
        <w:t xml:space="preserve"> , los hábitos alimenticios son marcados por la disponibilidad de alimentos, en éste caso el ganado puede estar confinado, que pasa cuando la carga animal es muy grande en el cerro  viejo ? esto afecta no solo la alimentación del ganado sino de especies prioritarias, entonces es importante estar conscientes  de que éste tipo de paso de fauna ayuda mucho, pero el problema principal no es ése, los animales se van a mover a donde haya alimentos, todos sabemos que cuando haya siembras de maíz  cerca del área protegida , ahí cuando haya elotes van a llegar los tejones </w:t>
      </w:r>
      <w:r w:rsidR="00B91AA3">
        <w:t>, a consumir Elotes, por que hemos  invadido su hábitat,  entonces una cuestión importante que tenemos que tocar es el ganado bovino, tiene la comunidad Indígena de Tlajomulco un programa</w:t>
      </w:r>
      <w:r w:rsidR="00123DEB">
        <w:t xml:space="preserve">  </w:t>
      </w:r>
      <w:r w:rsidR="00B91AA3">
        <w:t xml:space="preserve">especial donde no se permite el ganado, éste programa es pago por servicios </w:t>
      </w:r>
      <w:r w:rsidR="005B68DD">
        <w:t>ambientales. donde  creo es uno de los pendientes que tenemos, más al rato voy a decir  sobre unas propuestas que tengo para el conocimiento de la Flora, que siempre hemos dicho en las reuniones, cuando lo tocamos cuando lo damos a conocer, nos faltan por hacer otros estudios , nada más quise aclarar eso.</w:t>
      </w:r>
    </w:p>
    <w:p w:rsidR="005B68DD" w:rsidRDefault="005B68DD" w:rsidP="00C421D2">
      <w:pPr>
        <w:jc w:val="both"/>
      </w:pPr>
      <w:r>
        <w:t>Se menciona que ésta área protegida es joven y actualmente se vive una situación económica crítica, sin embargo se han hecho los esfuerzos para que se realicen más proyectos  tendientes al beneficio y conservación tanto de nuestros hermanos silvestres como de los habitantes de las comunidades dentro del polígono, tomando en cuenta que el hombre es parte del ecosistema y  debe</w:t>
      </w:r>
      <w:r w:rsidR="00254C1D">
        <w:t xml:space="preserve"> ser </w:t>
      </w:r>
      <w:r>
        <w:t xml:space="preserve"> integra</w:t>
      </w:r>
      <w:r w:rsidR="00254C1D">
        <w:t>do</w:t>
      </w:r>
      <w:r>
        <w:t xml:space="preserve"> a ésta dinámica</w:t>
      </w:r>
      <w:r w:rsidR="00254C1D">
        <w:t>, bien ha sido aclarado éste punto.</w:t>
      </w:r>
    </w:p>
    <w:p w:rsidR="00254C1D" w:rsidRDefault="00254C1D" w:rsidP="00C421D2">
      <w:pPr>
        <w:jc w:val="both"/>
      </w:pPr>
      <w:r>
        <w:t>Pregunta el Sr. Ramón Vargas, ése paso de fauna que pasa por el Libramiento</w:t>
      </w:r>
      <w:r w:rsidR="0001588F">
        <w:t xml:space="preserve"> se va a fortalecer ó así va a quedar, se</w:t>
      </w:r>
      <w:r w:rsidR="008F2B65">
        <w:t xml:space="preserve"> le informa que se </w:t>
      </w:r>
      <w:r w:rsidR="0001588F">
        <w:t xml:space="preserve"> va a instalar malla ciclónica  para facilitar  el paso de los organismos y se van a adaptar las condiciones, se va camuflajear para dar mayor confianza a los ejemplares que crucen ése espacio, aún no se termina la obra , Ramón Vargas pregunta la malla va a cubrir el puente , es afirmativo se va a buscar que el organismo que cruce ése sitio tenga la seguridad y no vaya a saltar en el puente hacia la carretera, nuevamente pregunta, si aquí va a ser el paso de venados no se puede elevar la cacería furtiva,</w:t>
      </w:r>
      <w:r w:rsidR="008F2B65">
        <w:t xml:space="preserve"> respu</w:t>
      </w:r>
      <w:r w:rsidR="00965739">
        <w:t xml:space="preserve">esta , </w:t>
      </w:r>
      <w:r w:rsidR="0001588F">
        <w:t>es factible y para evitarlo se están integrando las brigadas de vigilancia ambiental comunitaria, así tenemos ya constituida una brigada en potrerillos  con diez elementos que participan activamente en la vigilancia de sus  recursos naturales, la Comunidad indígena  de Ajijic es otro de los lugares donde ya tienen su brigad</w:t>
      </w:r>
      <w:r w:rsidR="007A5E09">
        <w:t xml:space="preserve">a </w:t>
      </w:r>
      <w:r w:rsidR="0001588F">
        <w:t>y el objetivo es tener brigad</w:t>
      </w:r>
      <w:r w:rsidR="007A5E09">
        <w:t>a</w:t>
      </w:r>
      <w:r w:rsidR="00305670">
        <w:t>s en toda el  Área protegida, algún otro comentario?</w:t>
      </w:r>
    </w:p>
    <w:p w:rsidR="00305670" w:rsidRDefault="00965739" w:rsidP="00C421D2">
      <w:pPr>
        <w:jc w:val="both"/>
      </w:pPr>
      <w:r>
        <w:t xml:space="preserve">Bien continuamos, comentábamos sobre los acuerdos de la reunión pasada y tenemos la elaboración de biofertilizantes, abonos de origen orgánico y a ése respecto en el ejido Ajijic en la comunidad de El Aguacate se elaboraron 400 litros de un producto para utilizarlo en diferentes cultivos, teniendo como base el estiércol de vaca, suero de leche, melaza,, levadura y varios elementos , se elaboró también 50 litros de insecticida  a base de azufre  y 20 litros de caldo bordelés, y se están utilizando  y no se ha podido monitorear por distintas causas , a veces tienen pendientes el personal del  Ejido, pero a la brevedad se realizará el monitoreo, es algo esencial seleccionar los </w:t>
      </w:r>
      <w:r>
        <w:lastRenderedPageBreak/>
        <w:t>productos que utilizamos como abonos e ir disminuyendo el</w:t>
      </w:r>
      <w:r w:rsidR="00227E23">
        <w:t xml:space="preserve"> uso de agroquímicos, hemos visto  resultados   de sus efectos que son muy palpables, aquí tenemos el caso de </w:t>
      </w:r>
      <w:proofErr w:type="spellStart"/>
      <w:r w:rsidR="00227E23">
        <w:t>Cajititlán</w:t>
      </w:r>
      <w:proofErr w:type="spellEnd"/>
      <w:r w:rsidR="00653860">
        <w:t xml:space="preserve"> donde cada año se pueden ver la cantidad de peces que mueren y aparecen flotando en la laguna, éste año no se ha dado en gran escala por que los pescadores han estado sacando los peces , no porque se haya solucionado el problema, lo que pasa es que se están  adelantando a que lleguen los arrastres del agua y se están sacando los peces para la elabor</w:t>
      </w:r>
      <w:r w:rsidR="00406647">
        <w:t>a</w:t>
      </w:r>
      <w:r w:rsidR="00653860">
        <w:t>ción de compostas y alimentos para perros, entonces insisto vamos a tener que modificar esas conductas por el bien de nosotros mismos, ya que podemos ver que día con día aumentan las enfermedades  estomacales, cánceres, como result</w:t>
      </w:r>
      <w:r w:rsidR="00EE4DF1">
        <w:t>ado de la cantidad de productos químicos  que consumimos en los alimentos y como una alternativa para disminuir éstos problemas  se sugieren los abonos de origen  orgánicos</w:t>
      </w:r>
      <w:r w:rsidR="00653860">
        <w:t xml:space="preserve"> </w:t>
      </w:r>
      <w:r w:rsidR="00EE4DF1">
        <w:t>, también se trabajó en la elaboración de insecticidas como el caldo bordelés,  para el control de hongos e insectos  y el caldo sulfocalcico, a base de azufre y cal , en total  fueron 400 litros de biofertilizante( supermagro)  50 litros de insecticida sulfocálcico , 20 litros de caldo bordelés, para el Ejido Ajijic.</w:t>
      </w:r>
    </w:p>
    <w:p w:rsidR="00EE4DF1" w:rsidRDefault="00EE4DF1" w:rsidP="00C421D2">
      <w:pPr>
        <w:jc w:val="both"/>
      </w:pPr>
      <w:r>
        <w:t xml:space="preserve">Bien, se cumple el segundo orden del </w:t>
      </w:r>
      <w:r w:rsidR="00406647">
        <w:t>día,</w:t>
      </w:r>
      <w:r>
        <w:t xml:space="preserve"> en éste momento se retira la Dra. Esperanza Aguillón y </w:t>
      </w:r>
      <w:r w:rsidR="00406647">
        <w:t>a</w:t>
      </w:r>
      <w:r>
        <w:t xml:space="preserve">gradece </w:t>
      </w:r>
      <w:r w:rsidR="00406647">
        <w:t xml:space="preserve">la asistencia de los presentes, </w:t>
      </w:r>
      <w:r>
        <w:t xml:space="preserve"> reitera su apoyo, manifestando </w:t>
      </w:r>
      <w:r w:rsidR="00406647">
        <w:t xml:space="preserve">que esta es su </w:t>
      </w:r>
      <w:proofErr w:type="gramStart"/>
      <w:r w:rsidR="00406647">
        <w:t>casa .</w:t>
      </w:r>
      <w:proofErr w:type="gramEnd"/>
    </w:p>
    <w:p w:rsidR="00406647" w:rsidRDefault="00406647" w:rsidP="00C421D2">
      <w:pPr>
        <w:jc w:val="both"/>
      </w:pPr>
      <w:r>
        <w:t xml:space="preserve">El Ing. Daniel Arcadio Gutiérrez Ramírez manifiesta que para el siguiente punto de los apoyos 2017, se invitó a la AIPROMADES, </w:t>
      </w:r>
      <w:r w:rsidR="00DE50A3">
        <w:t xml:space="preserve">para que expusiera ya que es el organismo técnico operativo responsable de la administración de los apoyos 2017, sin embargo no se ha podido tener contacto con ellos  y no sabemos si vienen en camino, por lo cual  les platico un poquito lo que sucedió en ésa reunión de dictaminación, como lo dice el programa  en sus reglas de operación , tiene los objetivos muy específicos, muy entendibles los proyectos, cuanto es el costo por unidad de medida, que requisitos son los que deben  de presentar , algunos de ustedes dueños y poseedores ya tienen  un poco de experiencia  por que en años anteriores  han solicitado apoyos, en el caso de la variante que hubo éste año , donde se está dando la oportunidad  que presenten proyectos a investigadores y organizaciones de la sociedad civil ,  apenas éste año 2017 ésta situación  , me informan </w:t>
      </w:r>
      <w:r w:rsidR="000923B5">
        <w:t>que no se pudo tener contacto con personal de AIPROMADES , si les parece bien pasar al siguiente punto y dejar éste al final de la sesión, creo que no nos detendríamos mucho, seguiríamos con el siguiente punto que es el avance del Reglamento interno del consejo asesor, aquí quiero comentarles que éste proceso ha sido tardado</w:t>
      </w:r>
      <w:r w:rsidR="0014258D">
        <w:t xml:space="preserve"> pero vamos con paso firme, el mes pasado el área jurídica</w:t>
      </w:r>
      <w:r w:rsidR="000923B5">
        <w:t xml:space="preserve"> </w:t>
      </w:r>
      <w:r w:rsidR="004C06D0">
        <w:t>de SEMADET nos hizo llegar algunas observaciones  al reglamento que se autorizó, por ahí a principios de año, recuerdan</w:t>
      </w:r>
      <w:r w:rsidR="00077556">
        <w:t xml:space="preserve"> que el Ingeniero Ramón sostuvo una reunión con ustedes  donde se retomó el tema del Reglamento Interno del Consejo Asesor, que es parte de la estructura administrativa y legal que no rige como consejo asesor, entonces nos hizo observaciones  no de fondo , más bien de forma , las cumplimos y les volvimos el documento y ya contestaron que está bien y estamos en espera  que ellos validen de alguna manera , el área jurídica con un documento que se v a firmar, se van a recabar las firmas  del presidente del consejo asesor y de su  secretario, entonces estamos en espera, yo creo que no tarda  mucho, pero bueno, el jurídico no es el gran equipo </w:t>
      </w:r>
      <w:r w:rsidR="00BC5712">
        <w:t xml:space="preserve"> que tenemos en número , y tiene muchas  actividades relacionadas con la Secretaría, tienen todos los temas  y pues tenemos que esperar un poquito, hay que tenerles paciencia a los abogados</w:t>
      </w:r>
      <w:r w:rsidR="005C4D83">
        <w:t xml:space="preserve">, </w:t>
      </w:r>
      <w:r w:rsidR="005C4D83">
        <w:tab/>
        <w:t>pero se está caminando, ya avanzamos ya estamos en el proceso de recabar las firmas y publicarlo en el periódico oficial para hacerlo de alguna manera aplicable, ahorita nos regimos con éste reglamento ó sea le estamos haciendo caso ya desde que conformamos el consejo, sin embargo es parte de la formalidad del consejo asesor de cerro viejo-</w:t>
      </w:r>
      <w:proofErr w:type="spellStart"/>
      <w:r w:rsidR="005C4D83">
        <w:t>chupinaya</w:t>
      </w:r>
      <w:proofErr w:type="spellEnd"/>
      <w:r w:rsidR="005C4D83">
        <w:t xml:space="preserve">-los sabinos, quería nada mas comentar la parte del informe del proceso, siguiendo el orden del día para poder de alguna manera que sepan ustedes que se ha avanzado, por que lo iniciamos a principios de año y no lo habíamos retomado, entonces nada más  como una parte de informe de ése  proceso para el reglamento  interno del consejo asesor, entonces no se si tengan algún comentario del tema del </w:t>
      </w:r>
      <w:r w:rsidR="005C4D83">
        <w:lastRenderedPageBreak/>
        <w:t>reglamento</w:t>
      </w:r>
      <w:r w:rsidR="007831BF">
        <w:t xml:space="preserve"> del consejo asesor, allá atrás hay un comentario, les pediría de favor ya que estamos grabando para transparencia, den su nombre y de que lugar viene para que quede registrado.</w:t>
      </w:r>
    </w:p>
    <w:p w:rsidR="007831BF" w:rsidRDefault="007831BF" w:rsidP="00C421D2">
      <w:pPr>
        <w:jc w:val="both"/>
      </w:pPr>
      <w:r>
        <w:t xml:space="preserve">Soy Alicia castillo de senderos de México, solamente </w:t>
      </w:r>
      <w:r w:rsidR="00E566B7">
        <w:t xml:space="preserve"> voy a comentar sobre el documento que nos pasaron para revisarlo y hacer observaciones, no recuerdo que se nos haya pasado la continuidad  de el ó al menos tener una copia del  documento  aprobado.</w:t>
      </w:r>
    </w:p>
    <w:p w:rsidR="00E566B7" w:rsidRDefault="00E566B7" w:rsidP="00C421D2">
      <w:pPr>
        <w:jc w:val="both"/>
      </w:pPr>
      <w:r>
        <w:t xml:space="preserve">El Ing. Daniel manifiesta  que ya se tiene el documento en calidad de borrador, todavía no ha sido publicado, se hicieron  las correcciones necesarias q7e se realizaron en enero y febrero por ahí unas cositas, sobre ésta situación , se dieron a conocer  y se hicieron unas observaciones y eso quedo como un borrador del reglamento y tendría legalidad en tanto se publica, incluso les podemos pasar a senderos de México una copia y si alguien más está interesado, se le puede pasar una copia en calidad de borrador, no sé si hay </w:t>
      </w:r>
      <w:r w:rsidR="00BF1256">
        <w:t xml:space="preserve"> algún otro comentario respecto del reglamento  del consejo asesor, no parece que no</w:t>
      </w:r>
      <w:r w:rsidR="00F36958">
        <w:t>, pasaremos a otro punto del orden del día, ya lo comentó  hace rato el Ing. Ramón sobre el curso de manejo del  fuego , esto es un ejercicio que estaba pendiente, pues ya pasó la temporada de incendios , afortunadamente  no estuvo, bueno si hubo presencia  de incendios forestales  en algunas regiones del estado incluso hubo una que otra vida que se tuvo que lamentar en el ejercicio del combate de incendios forestales , afortunadamente aquí, no sé si Ramón nos pudiera comentar un poquito , cual fue el comportamiento , ya nos dijiste de la capacitación, como antecedente  y solo nos falta la entrega de constancias del personal capacitado.</w:t>
      </w:r>
    </w:p>
    <w:p w:rsidR="00960BAB" w:rsidRDefault="00644E77" w:rsidP="00C421D2">
      <w:pPr>
        <w:jc w:val="both"/>
      </w:pPr>
      <w:r>
        <w:t>Ing. Ramón, si respecto a ése punto les menciono que fueron capacitados aproximadamente ochenta personas en la materia de incendios forestales  , fue un año critico en cuanto a la incidencia  de incendios forestales , afortunadamente los daños fueron mínimos  dentro de la superficie del polígono, por donde pasó el fuego , aproximadamente fue una superficie de  dos mil hectáreas y  el material combustible que se consumió  fue hojarasca y pastizales, siendo daños insignificantes , prueba de ello que la zona por donde corrió el fuego  en éste momento está cubierta de vegetación y no se percibe daño alguno</w:t>
      </w:r>
      <w:r w:rsidR="00A94A8B">
        <w:t>, por el contrario favoreció para la regeneración de algunas especies , entonces no es el  gran impacto y estamos haciendo los esfuerzos por capacitar gente para prevenir cualquier siniestro que se pueda presentar</w:t>
      </w:r>
      <w:r w:rsidR="0078695B">
        <w:t xml:space="preserve">, entonces vamos a proceder a hacer entrega de las constancias, creo que faltan algunos consejeros, si hay personas de la comunidad indígena de </w:t>
      </w:r>
      <w:proofErr w:type="spellStart"/>
      <w:r w:rsidR="0078695B">
        <w:t>tlajomulco</w:t>
      </w:r>
      <w:proofErr w:type="spellEnd"/>
      <w:r w:rsidR="0078695B">
        <w:t xml:space="preserve">, al parecer están ausentes, Trojes, Gestión Ambiental de Tlajomulco </w:t>
      </w:r>
      <w:r w:rsidR="00E614B2">
        <w:t xml:space="preserve">, San </w:t>
      </w:r>
      <w:proofErr w:type="spellStart"/>
      <w:r w:rsidR="00E614B2">
        <w:t>mIguel</w:t>
      </w:r>
      <w:proofErr w:type="spellEnd"/>
      <w:r w:rsidR="00E614B2">
        <w:t xml:space="preserve"> </w:t>
      </w:r>
      <w:proofErr w:type="spellStart"/>
      <w:r w:rsidR="00E614B2">
        <w:t>Cuyutlán</w:t>
      </w:r>
      <w:proofErr w:type="spellEnd"/>
      <w:r w:rsidR="00E614B2">
        <w:t>, Ejido Ajijic,</w:t>
      </w:r>
      <w:r w:rsidR="0078695B">
        <w:t xml:space="preserve"> </w:t>
      </w:r>
      <w:r w:rsidR="00E614B2">
        <w:t>hacemos la entrega de las constancias al representante del Ejido Ajijic, son varias las personas que se incluyen, desafortunadamente falta mucha gente, éste es uno de los problemas que tenemos, no solo en las Áreas Naturales protegidas , es un problema  cultural a nivel nacional, por eso estamos como estamos, por que no hay la entereza de querer participar, desgraciadamente es algo que no vamos a cambiar de la noche a la mañana y pues vamos a trabajar, con lo que ustedes quieran ó puedan</w:t>
      </w:r>
      <w:r w:rsidR="009938F6">
        <w:t>,</w:t>
      </w:r>
      <w:r w:rsidR="00E614B2">
        <w:t xml:space="preserve"> San Lucas Evangelista</w:t>
      </w:r>
      <w:r w:rsidR="009938F6">
        <w:t xml:space="preserve"> , San Antonio </w:t>
      </w:r>
      <w:proofErr w:type="spellStart"/>
      <w:r w:rsidR="009938F6">
        <w:t>Tlayacapan</w:t>
      </w:r>
      <w:proofErr w:type="spellEnd"/>
      <w:r w:rsidR="009938F6">
        <w:t xml:space="preserve">, felicidades a la brigada de San Antonio </w:t>
      </w:r>
      <w:proofErr w:type="spellStart"/>
      <w:r w:rsidR="009938F6">
        <w:t>Tlayacapan</w:t>
      </w:r>
      <w:proofErr w:type="spellEnd"/>
      <w:r w:rsidR="009938F6">
        <w:t xml:space="preserve">, las siguientes constancias son para los instructores, ahorita el instructor se encuentra en Canadá , el Geógrafo Rubén González Sebastián, es una persona que ya lleva mucho  tiempo trabajando en ésta materia, ha estado capacitándose en Estados Unidos y Canadá, ahorita está en Canadá y vamos a seguir aprovechándolo, el objetivo es cada día tener mayor capacitación en los incendios forestales, trabajar principalmente en la prevención, bien pues me gustaría  brindarle un aplauso para todos aquellos </w:t>
      </w:r>
      <w:r w:rsidR="00F35764">
        <w:t xml:space="preserve"> que no pudieron venir</w:t>
      </w:r>
      <w:r w:rsidR="00EB3CE2">
        <w:t xml:space="preserve"> a</w:t>
      </w:r>
      <w:r w:rsidR="00F35764">
        <w:t xml:space="preserve">  acompañarnos pero que están al pié</w:t>
      </w:r>
      <w:r w:rsidR="00CA2B90">
        <w:t xml:space="preserve"> de</w:t>
      </w:r>
      <w:r w:rsidR="00F35764">
        <w:t>l cañón.</w:t>
      </w:r>
    </w:p>
    <w:p w:rsidR="00A667B4" w:rsidRDefault="00A667B4" w:rsidP="00C421D2">
      <w:pPr>
        <w:jc w:val="both"/>
      </w:pPr>
      <w:r>
        <w:t xml:space="preserve">Bien el siguiente punto vamos a ver los resultados  de las solicitudes 2017,nada más quiero hacer hincapié , que estuve insistiendo mucho con los representantes de los Ejidos y comunidades, a muchos de ustedes les consta , que se les invitó a solicitar apoyos , fuimos e hicimos una reunión en Trojes, para apoyar en el llenado  de las solicitudes, se </w:t>
      </w:r>
      <w:r>
        <w:lastRenderedPageBreak/>
        <w:t>estuvo insistiendo  en la vigencia  para entregar las solicitudes de apoyo, desafortunadamente  pues hubo quienes  se quedaron en el camino empezaron a realizar sus proyectos y solicitudes  ya muy tarde y no alcanzaron a ingresarlos, sin embargo con la gente  que se puso las pilas , se evaluaron los proyectos, la SEMADET,CONANP,  el organismo técnico operador AIPROMADES,  se estuvieron  revisando varios aspectos, desde la inclusión  de mujeres dentro de los proyectos, es algo my importante por la equidad de género</w:t>
      </w:r>
      <w:r w:rsidR="00BA066C">
        <w:t>, ya realizada la evaluación les voy a presentar los resultados ; se encuentra José Chacón Rodríguez? , aclaro que en el caso del apoyo a Felipe González del Toro no es conformación  del comité de vigilancia, es fortalecimiento, ya que ellos ya tienen integrada su brigada y están acreditados por parte de PROFEPA.</w:t>
      </w:r>
    </w:p>
    <w:p w:rsidR="00BA066C" w:rsidRDefault="00BA066C" w:rsidP="00C421D2">
      <w:pPr>
        <w:jc w:val="both"/>
      </w:pPr>
      <w:r w:rsidRPr="00BA066C">
        <w:rPr>
          <w:noProof/>
          <w:lang w:eastAsia="es-MX"/>
        </w:rPr>
        <w:drawing>
          <wp:inline distT="0" distB="0" distL="0" distR="0">
            <wp:extent cx="6660515" cy="5684714"/>
            <wp:effectExtent l="19050" t="0" r="6985" b="0"/>
            <wp:docPr id="4" name="Imagen 2"/>
            <wp:cNvGraphicFramePr/>
            <a:graphic xmlns:a="http://schemas.openxmlformats.org/drawingml/2006/main">
              <a:graphicData uri="http://schemas.openxmlformats.org/drawingml/2006/picture">
                <pic:pic xmlns:pic="http://schemas.openxmlformats.org/drawingml/2006/picture">
                  <pic:nvPicPr>
                    <pic:cNvPr id="2" name="1 Imagen"/>
                    <pic:cNvPicPr/>
                  </pic:nvPicPr>
                  <pic:blipFill>
                    <a:blip r:embed="rId5"/>
                    <a:srcRect/>
                    <a:stretch>
                      <a:fillRect/>
                    </a:stretch>
                  </pic:blipFill>
                  <pic:spPr bwMode="auto">
                    <a:xfrm>
                      <a:off x="0" y="0"/>
                      <a:ext cx="6660515" cy="5684714"/>
                    </a:xfrm>
                    <a:prstGeom prst="rect">
                      <a:avLst/>
                    </a:prstGeom>
                    <a:noFill/>
                    <a:ln w="9525">
                      <a:noFill/>
                      <a:miter lim="800000"/>
                      <a:headEnd/>
                      <a:tailEnd/>
                    </a:ln>
                  </pic:spPr>
                </pic:pic>
              </a:graphicData>
            </a:graphic>
          </wp:inline>
        </w:drawing>
      </w:r>
    </w:p>
    <w:p w:rsidR="00960BAB" w:rsidRDefault="00960BAB" w:rsidP="00960BAB"/>
    <w:p w:rsidR="00C66DA5" w:rsidRDefault="00960BAB" w:rsidP="00960BAB">
      <w:pPr>
        <w:ind w:left="-567" w:firstLine="567"/>
        <w:jc w:val="both"/>
      </w:pPr>
      <w:r w:rsidRPr="00960BAB">
        <w:rPr>
          <w:noProof/>
          <w:lang w:eastAsia="es-MX"/>
        </w:rPr>
        <w:lastRenderedPageBreak/>
        <w:drawing>
          <wp:inline distT="0" distB="0" distL="0" distR="0">
            <wp:extent cx="7000875" cy="4191000"/>
            <wp:effectExtent l="19050" t="0" r="9525" b="0"/>
            <wp:docPr id="3" name="Imagen 3"/>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a:srcRect/>
                    <a:stretch>
                      <a:fillRect/>
                    </a:stretch>
                  </pic:blipFill>
                  <pic:spPr bwMode="auto">
                    <a:xfrm>
                      <a:off x="0" y="0"/>
                      <a:ext cx="7000875" cy="4191000"/>
                    </a:xfrm>
                    <a:prstGeom prst="rect">
                      <a:avLst/>
                    </a:prstGeom>
                    <a:noFill/>
                    <a:ln w="9525">
                      <a:noFill/>
                      <a:miter lim="800000"/>
                      <a:headEnd/>
                      <a:tailEnd/>
                    </a:ln>
                    <a:effectLst/>
                  </pic:spPr>
                </pic:pic>
              </a:graphicData>
            </a:graphic>
          </wp:inline>
        </w:drawing>
      </w:r>
    </w:p>
    <w:p w:rsidR="00FC1EDE" w:rsidRDefault="00BA066C" w:rsidP="00C421D2">
      <w:pPr>
        <w:jc w:val="both"/>
      </w:pPr>
      <w:r>
        <w:t xml:space="preserve">Estos son los proyectos que fueron aceptados ó mas bien que pasaron la prueba al momento de su evaluación, hubo un recurso remanente y de acuerdo a las reglas de operación se informa que la secretaria  va a destinarlos para proyectos que considere prioritarios y aquí destaca y será considerado de vital importancia un proyecto que entró un día después , sin embargo por la importancia y dado que es estratégico, se va a apoyar a </w:t>
      </w:r>
      <w:proofErr w:type="spellStart"/>
      <w:r>
        <w:t>Zapotitán</w:t>
      </w:r>
      <w:proofErr w:type="spellEnd"/>
      <w:r>
        <w:t xml:space="preserve"> de Hidalgo con un proyecto que consiste en  infraestructura de apoyo para la detección de incendios forestales </w:t>
      </w:r>
      <w:r w:rsidR="007A17AC">
        <w:t>, consistente en el equipamiento de radio móvil para un vehículo y un radio portátil, en general fue el recurso que se asignó con los apoyos  2017 y se tiene la vigencia para su ejecución el 31 de Diciembre de 2017</w:t>
      </w:r>
      <w:r w:rsidR="00FC1EDE">
        <w:t xml:space="preserve">, esto significa que para ésa fecha los beneficiarios ya deben de haber realizado sus proyectos y deben tener todos sus informes  de la ejecución, entendemos que algunos proyectos deberán ejecutarse en fechas posteriores, debido a las condiciones climatológicas  que se presenten, por ejemplo el  mantenimiento de brechas cortafuego,  si se presentan cabañuelas los tiempos de ejecución se prolongarán hasta marzo quizá , esto </w:t>
      </w:r>
      <w:r w:rsidR="00C35A2F">
        <w:t>porque</w:t>
      </w:r>
      <w:r w:rsidR="00FC1EDE">
        <w:t xml:space="preserve"> los encinos van a tardar más en tirar la hoja</w:t>
      </w:r>
      <w:r w:rsidR="00393AF3">
        <w:t xml:space="preserve">, por lo que, si se realiza  el mantenimiento antes , de nada nos va  servir, ya que las brechas que se limpien van a ser cubiertas con combustible  al caer la hoja del encino, sin embargo se puede pedir una prórroga e ir adelantando los informes administrativos , reunir  facturas de compras, ya muchos de ustedes saben cómo ir realizando sus informes , es uno de los puntos  muy importantes cumplir con éstos requisitos  y no quedar como morosos  en la ejecución de sus proyectos e informes , esto porque en futuros apoyos que se ofrezcan se va a tomar en cuenta al momento de dictaminar  los nuevos proyectos, el cumplimiento en tiempo y forma con los anteriores apoyos , no sé si haya alguna duda  </w:t>
      </w:r>
      <w:proofErr w:type="spellStart"/>
      <w:r w:rsidR="00393AF3">
        <w:t>ó</w:t>
      </w:r>
      <w:proofErr w:type="spellEnd"/>
      <w:r w:rsidR="00393AF3">
        <w:t xml:space="preserve"> aclaración  de lo que acabamos de comentar.</w:t>
      </w:r>
    </w:p>
    <w:p w:rsidR="00393AF3" w:rsidRDefault="00393AF3" w:rsidP="00C421D2">
      <w:pPr>
        <w:jc w:val="both"/>
      </w:pPr>
      <w:r>
        <w:lastRenderedPageBreak/>
        <w:t xml:space="preserve">El Ing. Daniel Arcadio Gutiérrez manifiesta, yo quiero hacer un comentario </w:t>
      </w:r>
      <w:r w:rsidR="0009566D">
        <w:t xml:space="preserve">en el asunto de la dictaminación , tiene sus procesos que están definidos  en las reglas de operación </w:t>
      </w:r>
      <w:r w:rsidR="00855E47">
        <w:t xml:space="preserve">, el siguiente paso y no sé si ya los hayan hecho , es comunicarles por escrito el resultado de la dictaminación, donde se les notifique el apoyo que van a recibir por parte del Gobierno del Estado y en algunos de los casos algunos de ustedes van a  hacer aportaciones  para completar sus proyectos y éstas aportaciones pueden ser en especie  </w:t>
      </w:r>
      <w:proofErr w:type="spellStart"/>
      <w:r w:rsidR="00855E47">
        <w:t>ó</w:t>
      </w:r>
      <w:proofErr w:type="spellEnd"/>
      <w:r w:rsidR="00855E47">
        <w:t xml:space="preserve"> con recursos para las ejecuciones  del proyecto, se les notifica a fin de que acepten el apoyo, si hubiera alguien  que pidió mucho  apoyo y lo autorizado es poco </w:t>
      </w:r>
      <w:r w:rsidR="0043173D">
        <w:t>porque</w:t>
      </w:r>
      <w:r w:rsidR="00855E47">
        <w:t xml:space="preserve"> hubo muchas solicitudes</w:t>
      </w:r>
      <w:r w:rsidR="0043173D">
        <w:t xml:space="preserve"> y no  aceptara el apoyo, manifestará que no acepta ése  recurso de Gobierno del Estado y éste recurso lo canalizaremos para reasignarlo a proyectos  prioritarios, entonces es la aceptación  y ponerse de acuerdo con AIPROMADES que es el organismo técnico operativo que se encargará de hacer entrega de los apoyos , se coordinarán con AIPROMADES y con SEMADET   para el cumplimiento de sus proyectos, el apoyo viene para su ejecución de Agosto a Diciembre  de 2017, ahorita  el organismo técnico operador está en espera  de recibir el depósito  para iniciar con los beneficiarios de los apoyos , ahora si  abrimos la sesión de intervención</w:t>
      </w:r>
      <w:r w:rsidR="0069309E">
        <w:t xml:space="preserve"> de los consejeros, o si hubiera algún otro tema que quieran tratar , si no seguimos adelante , ahora si los que tienen la palabra  son ustedes, alguien quiere comentar algo ? allá Don Luis , mi nombre es Luis Ramón Guzmán , Presidente del comisariado Ejidal del Ejido San Antonio </w:t>
      </w:r>
      <w:proofErr w:type="spellStart"/>
      <w:r w:rsidR="0069309E">
        <w:t>Tlayacapan</w:t>
      </w:r>
      <w:proofErr w:type="spellEnd"/>
      <w:r w:rsidR="0069309E">
        <w:t xml:space="preserve">, me asignaron un apoyo el año </w:t>
      </w:r>
      <w:r w:rsidR="00EE5B36">
        <w:t xml:space="preserve">pasado para senderos, pero esos senderos  que se trabajaron ahorita ya  están cubiertos de maleza  y no se puede transitar, la pregunta es si hay recursos para realizar la limpieza, el Ingeniero Daniel Arcadio Gutiérrez manifiesta,  es un recurso asignado el año pasado, en 2016  y si para éste año no contemplaste en la solicitud de apoyos, ahorita ya no hay recurso disponible, si presentaste la solicitud  y no saliste apoyado podíamos ver una posibilidad , si no se presenta dentro de las tres propuestas  a que tenían derecho en el Ejido </w:t>
      </w:r>
      <w:r w:rsidR="00004A7D">
        <w:t>, ahí va a ser muy difícil , ya que los recursos han sido asignados a los proyectos que resultaron aprobados , por lo cual habrá que ver si para el próximo año  hay la posibilidad , ya que si no metieron solicitud  para el apoyo no es factible en éste año acceder  al recurso.</w:t>
      </w:r>
    </w:p>
    <w:p w:rsidR="00F33C7E" w:rsidRDefault="00004A7D" w:rsidP="00C421D2">
      <w:pPr>
        <w:jc w:val="both"/>
      </w:pPr>
      <w:r>
        <w:t xml:space="preserve">Ya para finalizar voy a mencionar </w:t>
      </w:r>
      <w:r w:rsidR="00DE3A22">
        <w:t xml:space="preserve">sobre los incendios forestales  que desafortunadamente  estuvieron tan activos éste año en el Estado de Jalisco, y ésta área Protegida no fue la excepción,  presentándose varios siniestros  que recorrieron una superficie  aproximada a las 2000 has. , cabe mencionar que los daños a la vegetación han sido mínimos  en algunos casos </w:t>
      </w:r>
      <w:proofErr w:type="spellStart"/>
      <w:r w:rsidR="00DE3A22">
        <w:t>ó</w:t>
      </w:r>
      <w:proofErr w:type="spellEnd"/>
      <w:r w:rsidR="00DE3A22">
        <w:t xml:space="preserve"> inexistentes en otros , ya que solo se consumió combustible ligero, compuesto por hojarasca y pastos , también quiero mencionar  la función que han tenido los prestadores de servicios técnicos en el proceso  de la reciente convocatoria  y percibo que más que ayuda ,  causaron problemas en algunos casos, llevando incluso a </w:t>
      </w:r>
      <w:r w:rsidR="006D7ED2">
        <w:t xml:space="preserve">quedar fuera  algunos proyectos que se tenían contemplados y que eran muy interesantes, pero por la falta de profesionalismo y seriedad , fueron causantes de que no se entregaran a tiempo y con apego a las reglas de operación  publicadas, manifiesto que desde que llegué a ésta Área Protegida  he buscado apoyar  y asesorar para la realización de proyectos que eleven la calidad de vida </w:t>
      </w:r>
      <w:r w:rsidR="00C57F9E">
        <w:t xml:space="preserve">de los habitantes y conservar la biodiversidad del </w:t>
      </w:r>
      <w:r w:rsidR="00F33C7E">
        <w:t>Área protegida, hay muchas cosas que se pueden hacer y no se hacen por falta de voluntad , algún comentario al respecto.</w:t>
      </w:r>
    </w:p>
    <w:p w:rsidR="00F33C7E" w:rsidRDefault="00F33C7E" w:rsidP="00C421D2">
      <w:pPr>
        <w:jc w:val="both"/>
      </w:pPr>
      <w:r>
        <w:t xml:space="preserve">Antonio Machuca menciona, lo importante que resultan los senderos, hay usuarios que les gusta caminar pero </w:t>
      </w:r>
      <w:proofErr w:type="spellStart"/>
      <w:r>
        <w:t>falt</w:t>
      </w:r>
      <w:proofErr w:type="spellEnd"/>
      <w:r>
        <w:t xml:space="preserve"> un guía que los dirija y les enseñe a recolectar la basura , quiero mencionar tres cosas que les van a interesar  a todos, uno realizar folletos  informativos  sobre la vegetación de Cerro Viejo, , un tríptico  donde se den a conocer las especies  que están en la  NOM-059  y un tríptico de las especies de la parte alta  que son de importancia  por eso quiero que se tome como una propuesta</w:t>
      </w:r>
      <w:r w:rsidR="00A449A4">
        <w:t xml:space="preserve"> para programar  para el próximo ejercicio de 2018, les hago la pregunta a los asistentes, lo ponemos como un acuerdo de consejo? Se acepta la propuesta  y Alicia castillo </w:t>
      </w:r>
      <w:proofErr w:type="gramStart"/>
      <w:r w:rsidR="00A449A4">
        <w:t>manifiesta ,</w:t>
      </w:r>
      <w:proofErr w:type="gramEnd"/>
      <w:r w:rsidR="00A449A4">
        <w:t xml:space="preserve"> que se tenga </w:t>
      </w:r>
      <w:r w:rsidR="00A449A4">
        <w:lastRenderedPageBreak/>
        <w:t>como propuesta para la siguiente reunión , realizar una presentación en la próxima reunión de consejo asesor el mes de noviembre , sobre senderismo.</w:t>
      </w:r>
    </w:p>
    <w:p w:rsidR="003B67C2" w:rsidRDefault="003B67C2" w:rsidP="00C421D2">
      <w:pPr>
        <w:jc w:val="both"/>
      </w:pPr>
      <w:r>
        <w:t>Le doy la palabra ala de atrás y luego al de delante, es sobre el mismo tema  si no para darle la palabra a otra persona, ahorita te cedemos la palabra.</w:t>
      </w:r>
    </w:p>
    <w:p w:rsidR="003B67C2" w:rsidRDefault="003B67C2" w:rsidP="00C421D2">
      <w:pPr>
        <w:jc w:val="both"/>
      </w:pPr>
      <w:r>
        <w:t xml:space="preserve">José Manuel de La torre menciona, hemos venido hablando de los senderos, creo que debemos tener los senderos abiertos, podemos poner a alguien  cuidar a cuidar y se le puede pagar 300 pesos  y todos salimos ganando en realidad  porque se puede permitir el acceso  a paseantes  y pueden seguir pasando a realizar sus recorridos, es mi comentario, sobre lo que se está trabajando. </w:t>
      </w:r>
    </w:p>
    <w:p w:rsidR="0062322D" w:rsidRDefault="003B67C2" w:rsidP="00C421D2">
      <w:pPr>
        <w:jc w:val="both"/>
      </w:pPr>
      <w:r>
        <w:t xml:space="preserve">El C. Jorge Castellanos V. presidente de la Comunidad Indígena de </w:t>
      </w:r>
      <w:r w:rsidR="00207477">
        <w:t xml:space="preserve">Ajijic, manifiesta </w:t>
      </w:r>
      <w:r>
        <w:t xml:space="preserve">que el personal de la SEMADET </w:t>
      </w:r>
      <w:r w:rsidR="00207477">
        <w:t xml:space="preserve"> nos acompañe para que nos </w:t>
      </w:r>
      <w:r w:rsidR="001169A5">
        <w:t xml:space="preserve"> asesore,</w:t>
      </w:r>
      <w:r w:rsidR="00207477">
        <w:t xml:space="preserve"> capacite a las brigadas contra incendio y que nos  apoyen y capaciten  para llenar los formatos de las solicitudes de apoyo, para que podamos tener más oportunidades de salir beneficiados en la dictaminación, a ése  respecto manifiesto que siempre he estado en la mejor disposición de </w:t>
      </w:r>
      <w:proofErr w:type="gramStart"/>
      <w:r w:rsidR="00207477">
        <w:t>apoyar ,</w:t>
      </w:r>
      <w:proofErr w:type="gramEnd"/>
      <w:r w:rsidR="00207477">
        <w:t xml:space="preserve"> e incluso el 1º. De Junio  impartí un taller para el llenado de los formatos de solicitud</w:t>
      </w:r>
      <w:r w:rsidR="00D63001">
        <w:t xml:space="preserve"> y de igual  manera apoyé a quien lo </w:t>
      </w:r>
      <w:proofErr w:type="gramStart"/>
      <w:r w:rsidR="00D63001">
        <w:t>solicitó ,</w:t>
      </w:r>
      <w:proofErr w:type="gramEnd"/>
      <w:r w:rsidR="00D63001">
        <w:t xml:space="preserve"> específicamente a los ejidos de </w:t>
      </w:r>
      <w:proofErr w:type="spellStart"/>
      <w:r w:rsidR="00D63001">
        <w:t>Zapotitán</w:t>
      </w:r>
      <w:proofErr w:type="spellEnd"/>
      <w:r w:rsidR="00D63001">
        <w:t xml:space="preserve"> de Hidalgo y San Antonio </w:t>
      </w:r>
      <w:proofErr w:type="spellStart"/>
      <w:r w:rsidR="00D63001">
        <w:t>Tlayacapan</w:t>
      </w:r>
      <w:proofErr w:type="spellEnd"/>
      <w:r w:rsidR="00D63001">
        <w:t xml:space="preserve">, quienes me visitaron en la oficina y solicitaron apoyo para el llenado de los formatos, hemos estado en la mejor disponibilidad  de apoyar, algún otro comentario? , pregunta Ramón Vargas  que posibilidad hay de reproducir el camote de cerro para evitar que se siga causando daño en el cerro por la </w:t>
      </w:r>
      <w:r w:rsidR="001169A5">
        <w:t>extracción,</w:t>
      </w:r>
      <w:r w:rsidR="00D63001">
        <w:t xml:space="preserve"> a ése respecto ya hemos tocado ése tema  y abusando de la buena disposición  del Instituto Tecnológico de Tlajomulco,  ver la posibilidad de que se realicen ensayos  para verificar la factibilidad de reproducir  el camote en áreas  de cultivo donde no se cause impactos a la biodiversidad  y pueda realizarse su aprovechamiento. Antonio Machuca </w:t>
      </w:r>
      <w:r w:rsidR="001169A5">
        <w:t>manifiesta,</w:t>
      </w:r>
      <w:r w:rsidR="00D63001">
        <w:t xml:space="preserve"> si es un gran problema el de los camoteros, pues ellos mismos están acabando con el recurso</w:t>
      </w:r>
      <w:r w:rsidR="001169A5">
        <w:t xml:space="preserve">, entonces el problema es que la gente nueva no tiene cuidado y definitivamente eso le va afectando a la población, ahora hoy todo ése deslave  que se puede  controlar al llevar </w:t>
      </w:r>
      <w:proofErr w:type="spellStart"/>
      <w:r w:rsidR="001169A5">
        <w:t>acabo</w:t>
      </w:r>
      <w:proofErr w:type="spellEnd"/>
      <w:r w:rsidR="001169A5">
        <w:t xml:space="preserve"> una extracción  con protección , creo que el lugar donde está el camote de cerro debe  estar circulado, también ellos deben  controlar su cosecha, tapando los hoyos que generan para el a</w:t>
      </w:r>
      <w:r w:rsidR="00D54A51">
        <w:t>provechamiento del camot</w:t>
      </w:r>
      <w:r w:rsidR="001169A5">
        <w:t>e</w:t>
      </w:r>
      <w:r w:rsidR="00D54A51">
        <w:t xml:space="preserve">                                                                                Daniel Arcadio pregunta, no sé si haya  otro comentario al respecto</w:t>
      </w:r>
      <w:r w:rsidR="0062322D">
        <w:t xml:space="preserve">, si ustedes conocen a los camoteros hay que juntarlos para  que les puedan dar indicaciones  y las prácticas  que deben de considerar , para que se pueda conservar la especie y creo que si debemos tenerlo en consideración  y que Antonio Machuca les pueda asesorar , están de acuerdo que éste punto lo pongamos como un acuerdo?   Que  Antonio Machuca  asesore a quien lo requiera  en ésta materia y los presidentes de los comisariados ejidales tengan acercamiento con los camoteros, Antonio machuca menciona;  nos falta un poquito de educación ambiental </w:t>
      </w:r>
      <w:proofErr w:type="spellStart"/>
      <w:r w:rsidR="0062322D">
        <w:t>por que</w:t>
      </w:r>
      <w:proofErr w:type="spellEnd"/>
      <w:r w:rsidR="0062322D">
        <w:t xml:space="preserve"> a todos a veces nos falta, como les digo ya nosotros nos tomamos la confianza  y yo personalmente he de modificar.</w:t>
      </w:r>
    </w:p>
    <w:p w:rsidR="002254DC" w:rsidRDefault="0062322D" w:rsidP="00C421D2">
      <w:pPr>
        <w:jc w:val="both"/>
      </w:pPr>
      <w:r>
        <w:t xml:space="preserve">Daniel Arcadio pregunta,  no sé si hay otro comentario, ya vamos a dar por </w:t>
      </w:r>
    </w:p>
    <w:p w:rsidR="002254DC" w:rsidRDefault="002254DC" w:rsidP="00C421D2">
      <w:pPr>
        <w:jc w:val="both"/>
      </w:pPr>
    </w:p>
    <w:p w:rsidR="0062322D" w:rsidRDefault="00BF5627" w:rsidP="00C421D2">
      <w:pPr>
        <w:jc w:val="both"/>
      </w:pPr>
      <w:bookmarkStart w:id="0" w:name="_GoBack"/>
      <w:bookmarkEnd w:id="0"/>
      <w:r>
        <w:t>terminada,</w:t>
      </w:r>
      <w:r w:rsidR="00711115">
        <w:t xml:space="preserve"> ah, </w:t>
      </w:r>
      <w:proofErr w:type="spellStart"/>
      <w:r w:rsidR="00711115">
        <w:t>si</w:t>
      </w:r>
      <w:proofErr w:type="spellEnd"/>
      <w:r w:rsidR="00711115">
        <w:t xml:space="preserve"> pueden esperarse dos minutos para que el Ing. Ramón Estrada le dé lectura a los cuerdos  a los que hemos llegado  en ésta sesión y ya nos vamos  y terminamos.</w:t>
      </w:r>
    </w:p>
    <w:p w:rsidR="00711115" w:rsidRDefault="00711115" w:rsidP="00C421D2">
      <w:pPr>
        <w:jc w:val="both"/>
      </w:pPr>
      <w:proofErr w:type="gramStart"/>
      <w:r>
        <w:lastRenderedPageBreak/>
        <w:t>Si ,</w:t>
      </w:r>
      <w:proofErr w:type="gramEnd"/>
      <w:r>
        <w:t xml:space="preserve"> los acuerdos a que llegamos son los siguientes ; el primero  un estudio que propuso Antonio Machuca sobre un estudio de flora y fauna  del área protegida e impresión  de trípticos de las especies prioritarias , la fecha de cumplimiento en el año de 2018.</w:t>
      </w:r>
    </w:p>
    <w:p w:rsidR="00711115" w:rsidRDefault="00711115" w:rsidP="00C421D2">
      <w:pPr>
        <w:jc w:val="both"/>
      </w:pPr>
      <w:r>
        <w:t>El siguiente acuerdo fue  la propuesta de Alicia Castillo sobre una presentación a cargo de la asociación civil Senderos de México y la fecha para cumplir es en la próxima sesión en el mes de noviembre de 2017.</w:t>
      </w:r>
    </w:p>
    <w:p w:rsidR="00711115" w:rsidRDefault="00711115" w:rsidP="00C421D2">
      <w:pPr>
        <w:jc w:val="both"/>
      </w:pPr>
      <w:r>
        <w:t>El tercer acuerdo es que Antonio machuca  dará asesoría en caso de que alguien lo requiera.</w:t>
      </w:r>
    </w:p>
    <w:p w:rsidR="00711115" w:rsidRDefault="00711115" w:rsidP="00C421D2">
      <w:pPr>
        <w:jc w:val="both"/>
      </w:pPr>
      <w:r>
        <w:t xml:space="preserve">El último </w:t>
      </w:r>
      <w:r w:rsidR="009B586A">
        <w:t>acuerdo,</w:t>
      </w:r>
      <w:r>
        <w:t xml:space="preserve"> la próxima reunión  está contemplada  para el mes de </w:t>
      </w:r>
      <w:r w:rsidR="009B586A">
        <w:t>noviembre,</w:t>
      </w:r>
      <w:r>
        <w:t xml:space="preserve"> quien se apunta para ser el anfitrión</w:t>
      </w:r>
      <w:proofErr w:type="gramStart"/>
      <w:r>
        <w:t>?</w:t>
      </w:r>
      <w:proofErr w:type="gramEnd"/>
      <w:r>
        <w:t xml:space="preserve"> Bien nuestros amigos de San Miguel </w:t>
      </w:r>
      <w:proofErr w:type="spellStart"/>
      <w:r>
        <w:t>Cuyutlán</w:t>
      </w:r>
      <w:proofErr w:type="spellEnd"/>
      <w:r>
        <w:t xml:space="preserve"> están en condiciones de recibirnos el mes de Noviembre, ya la fecha exacta se les informará con la invitación, conforme se vaya acercando </w:t>
      </w:r>
      <w:r w:rsidR="009B586A">
        <w:t xml:space="preserve">, entonces no habiendo más que señalar , por parte del Instituto </w:t>
      </w:r>
      <w:proofErr w:type="spellStart"/>
      <w:r w:rsidR="009B586A">
        <w:t>Tecnologico</w:t>
      </w:r>
      <w:proofErr w:type="spellEnd"/>
      <w:r w:rsidR="009B586A">
        <w:t xml:space="preserve"> de Tlajomulco  nos invitan  aquí saliendo del aula para pasar a degustar unos bocadillos , pero antes de irse  se les solicita  firmen la minuta por favor, el que no firme no come , el Ingeniero </w:t>
      </w:r>
      <w:proofErr w:type="spellStart"/>
      <w:r w:rsidR="009B586A">
        <w:t>Fustino</w:t>
      </w:r>
      <w:proofErr w:type="spellEnd"/>
      <w:r w:rsidR="009B586A">
        <w:t xml:space="preserve">  va a revisar la lista de asistentes y el que no haya firmado no le van a autorizar su platillo, gracias por su asistencia, provecho. Buenas tardes.</w:t>
      </w:r>
    </w:p>
    <w:p w:rsidR="00207477" w:rsidRDefault="00207477" w:rsidP="00C421D2">
      <w:pPr>
        <w:jc w:val="both"/>
      </w:pPr>
    </w:p>
    <w:p w:rsidR="00F33C7E" w:rsidRDefault="00F33C7E" w:rsidP="00C421D2">
      <w:pPr>
        <w:jc w:val="both"/>
      </w:pPr>
    </w:p>
    <w:p w:rsidR="00C57F9E" w:rsidRDefault="00C57F9E" w:rsidP="00C421D2">
      <w:pPr>
        <w:jc w:val="both"/>
      </w:pPr>
    </w:p>
    <w:p w:rsidR="00C57F9E" w:rsidRDefault="00C57F9E" w:rsidP="00C421D2">
      <w:pPr>
        <w:jc w:val="both"/>
      </w:pPr>
    </w:p>
    <w:p w:rsidR="00004A7D" w:rsidRDefault="006D7ED2" w:rsidP="00C421D2">
      <w:pPr>
        <w:jc w:val="both"/>
      </w:pPr>
      <w:r>
        <w:t xml:space="preserve"> </w:t>
      </w:r>
      <w:r w:rsidR="00DE3A22">
        <w:t xml:space="preserve"> </w:t>
      </w:r>
    </w:p>
    <w:p w:rsidR="00F80749" w:rsidRDefault="00F80749" w:rsidP="00C421D2">
      <w:pPr>
        <w:jc w:val="both"/>
      </w:pPr>
    </w:p>
    <w:p w:rsidR="00E566B7" w:rsidRDefault="00E566B7" w:rsidP="00C421D2">
      <w:pPr>
        <w:jc w:val="both"/>
      </w:pPr>
    </w:p>
    <w:p w:rsidR="00E24A7E" w:rsidRDefault="00E24A7E" w:rsidP="00C421D2">
      <w:pPr>
        <w:jc w:val="both"/>
      </w:pPr>
    </w:p>
    <w:p w:rsidR="00E24A7E" w:rsidRDefault="00E24A7E" w:rsidP="00C421D2">
      <w:pPr>
        <w:jc w:val="both"/>
      </w:pPr>
    </w:p>
    <w:p w:rsidR="004C06D0" w:rsidRPr="004F6B40" w:rsidRDefault="004C06D0" w:rsidP="00C421D2">
      <w:pPr>
        <w:jc w:val="both"/>
      </w:pPr>
    </w:p>
    <w:p w:rsidR="004F6B40" w:rsidRPr="004F6B40" w:rsidRDefault="004F6B40" w:rsidP="004F6B40"/>
    <w:p w:rsidR="004F6B40" w:rsidRPr="004F6B40" w:rsidRDefault="004F6B40" w:rsidP="004F6B40"/>
    <w:p w:rsidR="004F6B40" w:rsidRPr="00AF6151" w:rsidRDefault="004F6B40" w:rsidP="00AF6151"/>
    <w:p w:rsidR="00AF6151" w:rsidRDefault="00AF6151" w:rsidP="00BC4651">
      <w:pPr>
        <w:jc w:val="both"/>
      </w:pPr>
    </w:p>
    <w:p w:rsidR="00C159CC" w:rsidRDefault="00C159CC"/>
    <w:p w:rsidR="00C159CC" w:rsidRDefault="00C159CC"/>
    <w:p w:rsidR="00521F43" w:rsidRDefault="00521F43"/>
    <w:sectPr w:rsidR="00521F43" w:rsidSect="007A17AC">
      <w:pgSz w:w="12240" w:h="15840"/>
      <w:pgMar w:top="1417" w:right="758"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21F43"/>
    <w:rsid w:val="00004A7D"/>
    <w:rsid w:val="0001588F"/>
    <w:rsid w:val="00077556"/>
    <w:rsid w:val="00082766"/>
    <w:rsid w:val="000923B5"/>
    <w:rsid w:val="0009566D"/>
    <w:rsid w:val="000F0E5A"/>
    <w:rsid w:val="001169A5"/>
    <w:rsid w:val="00123DEB"/>
    <w:rsid w:val="0014258D"/>
    <w:rsid w:val="00152F3B"/>
    <w:rsid w:val="00207477"/>
    <w:rsid w:val="002232F7"/>
    <w:rsid w:val="002254DC"/>
    <w:rsid w:val="00227E23"/>
    <w:rsid w:val="00254C1D"/>
    <w:rsid w:val="00297C5F"/>
    <w:rsid w:val="00305670"/>
    <w:rsid w:val="0037555E"/>
    <w:rsid w:val="00393AF3"/>
    <w:rsid w:val="003B67C2"/>
    <w:rsid w:val="003E6B78"/>
    <w:rsid w:val="00406647"/>
    <w:rsid w:val="0043173D"/>
    <w:rsid w:val="00482BC0"/>
    <w:rsid w:val="004C06D0"/>
    <w:rsid w:val="004C48D3"/>
    <w:rsid w:val="004C762A"/>
    <w:rsid w:val="004F6B40"/>
    <w:rsid w:val="00521F43"/>
    <w:rsid w:val="005A46AC"/>
    <w:rsid w:val="005B68DD"/>
    <w:rsid w:val="005C4D83"/>
    <w:rsid w:val="0062322D"/>
    <w:rsid w:val="00644E77"/>
    <w:rsid w:val="00653860"/>
    <w:rsid w:val="00692220"/>
    <w:rsid w:val="0069309E"/>
    <w:rsid w:val="006D7ED2"/>
    <w:rsid w:val="00711115"/>
    <w:rsid w:val="007652AB"/>
    <w:rsid w:val="007831BF"/>
    <w:rsid w:val="0078695B"/>
    <w:rsid w:val="007A17AC"/>
    <w:rsid w:val="007A27AA"/>
    <w:rsid w:val="007A4FDF"/>
    <w:rsid w:val="007A5E09"/>
    <w:rsid w:val="00806B33"/>
    <w:rsid w:val="0083328C"/>
    <w:rsid w:val="00842005"/>
    <w:rsid w:val="00845BC4"/>
    <w:rsid w:val="00855E47"/>
    <w:rsid w:val="008F2B65"/>
    <w:rsid w:val="00902B63"/>
    <w:rsid w:val="0091603E"/>
    <w:rsid w:val="00960BAB"/>
    <w:rsid w:val="00962FBA"/>
    <w:rsid w:val="00965739"/>
    <w:rsid w:val="009938F6"/>
    <w:rsid w:val="009B586A"/>
    <w:rsid w:val="00A06A6D"/>
    <w:rsid w:val="00A449A4"/>
    <w:rsid w:val="00A667B4"/>
    <w:rsid w:val="00A72A62"/>
    <w:rsid w:val="00A7748C"/>
    <w:rsid w:val="00A94A8B"/>
    <w:rsid w:val="00AB7EDE"/>
    <w:rsid w:val="00AD5D65"/>
    <w:rsid w:val="00AF6151"/>
    <w:rsid w:val="00B91AA3"/>
    <w:rsid w:val="00BA066C"/>
    <w:rsid w:val="00BC4651"/>
    <w:rsid w:val="00BC5712"/>
    <w:rsid w:val="00BE6D3B"/>
    <w:rsid w:val="00BF1256"/>
    <w:rsid w:val="00BF5627"/>
    <w:rsid w:val="00C159CC"/>
    <w:rsid w:val="00C233B7"/>
    <w:rsid w:val="00C35A2F"/>
    <w:rsid w:val="00C421D2"/>
    <w:rsid w:val="00C561C9"/>
    <w:rsid w:val="00C57F9E"/>
    <w:rsid w:val="00C66DA5"/>
    <w:rsid w:val="00CA2B90"/>
    <w:rsid w:val="00CE08E5"/>
    <w:rsid w:val="00D54A51"/>
    <w:rsid w:val="00D60A04"/>
    <w:rsid w:val="00D63001"/>
    <w:rsid w:val="00D86D4E"/>
    <w:rsid w:val="00D977FA"/>
    <w:rsid w:val="00DB2FBA"/>
    <w:rsid w:val="00DE3A22"/>
    <w:rsid w:val="00DE50A3"/>
    <w:rsid w:val="00E24A7E"/>
    <w:rsid w:val="00E566B7"/>
    <w:rsid w:val="00E614B2"/>
    <w:rsid w:val="00E670B6"/>
    <w:rsid w:val="00EB3CE2"/>
    <w:rsid w:val="00EE4DF1"/>
    <w:rsid w:val="00EE5B36"/>
    <w:rsid w:val="00F33C7E"/>
    <w:rsid w:val="00F35764"/>
    <w:rsid w:val="00F36958"/>
    <w:rsid w:val="00F55C07"/>
    <w:rsid w:val="00F70F93"/>
    <w:rsid w:val="00F80749"/>
    <w:rsid w:val="00FC1EDE"/>
    <w:rsid w:val="00FD0D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ED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F615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60B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0B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92908">
      <w:bodyDiv w:val="1"/>
      <w:marLeft w:val="0"/>
      <w:marRight w:val="0"/>
      <w:marTop w:val="0"/>
      <w:marBottom w:val="0"/>
      <w:divBdr>
        <w:top w:val="none" w:sz="0" w:space="0" w:color="auto"/>
        <w:left w:val="none" w:sz="0" w:space="0" w:color="auto"/>
        <w:bottom w:val="none" w:sz="0" w:space="0" w:color="auto"/>
        <w:right w:val="none" w:sz="0" w:space="0" w:color="auto"/>
      </w:divBdr>
    </w:div>
    <w:div w:id="728266023">
      <w:bodyDiv w:val="1"/>
      <w:marLeft w:val="0"/>
      <w:marRight w:val="0"/>
      <w:marTop w:val="0"/>
      <w:marBottom w:val="0"/>
      <w:divBdr>
        <w:top w:val="none" w:sz="0" w:space="0" w:color="auto"/>
        <w:left w:val="none" w:sz="0" w:space="0" w:color="auto"/>
        <w:bottom w:val="none" w:sz="0" w:space="0" w:color="auto"/>
        <w:right w:val="none" w:sz="0" w:space="0" w:color="auto"/>
      </w:divBdr>
    </w:div>
    <w:div w:id="1023744207">
      <w:bodyDiv w:val="1"/>
      <w:marLeft w:val="0"/>
      <w:marRight w:val="0"/>
      <w:marTop w:val="0"/>
      <w:marBottom w:val="0"/>
      <w:divBdr>
        <w:top w:val="none" w:sz="0" w:space="0" w:color="auto"/>
        <w:left w:val="none" w:sz="0" w:space="0" w:color="auto"/>
        <w:bottom w:val="none" w:sz="0" w:space="0" w:color="auto"/>
        <w:right w:val="none" w:sz="0" w:space="0" w:color="auto"/>
      </w:divBdr>
    </w:div>
    <w:div w:id="1258909149">
      <w:bodyDiv w:val="1"/>
      <w:marLeft w:val="0"/>
      <w:marRight w:val="0"/>
      <w:marTop w:val="0"/>
      <w:marBottom w:val="0"/>
      <w:divBdr>
        <w:top w:val="none" w:sz="0" w:space="0" w:color="auto"/>
        <w:left w:val="none" w:sz="0" w:space="0" w:color="auto"/>
        <w:bottom w:val="none" w:sz="0" w:space="0" w:color="auto"/>
        <w:right w:val="none" w:sz="0" w:space="0" w:color="auto"/>
      </w:divBdr>
    </w:div>
    <w:div w:id="18832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3024</TotalTime>
  <Pages>1</Pages>
  <Words>4969</Words>
  <Characters>27333</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Ramon.Estrada</dc:creator>
  <cp:lastModifiedBy>Ramon G. Estrada Sosa</cp:lastModifiedBy>
  <cp:revision>26</cp:revision>
  <dcterms:created xsi:type="dcterms:W3CDTF">2017-08-28T14:18:00Z</dcterms:created>
  <dcterms:modified xsi:type="dcterms:W3CDTF">2017-10-20T21:00:00Z</dcterms:modified>
</cp:coreProperties>
</file>